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44BA1" w:rsidRDefault="00B44BA1" w:rsidP="00CB5E7A">
      <w:r w:rsidRPr="00B44BA1">
        <w:rPr>
          <w:highlight w:val="yellow"/>
        </w:rPr>
        <w:t>Goûter ensemble… … la Parole de Dieu</w:t>
      </w:r>
      <w:r w:rsidR="007E4371">
        <w:t>.</w:t>
      </w:r>
    </w:p>
    <w:p w:rsidR="007E4371" w:rsidRPr="007E4371" w:rsidRDefault="007E4371" w:rsidP="007E4371">
      <w:pPr>
        <w:pStyle w:val="Aucunstyle"/>
        <w:rPr>
          <w:rFonts w:asciiTheme="minorHAnsi" w:hAnsiTheme="minorHAnsi" w:cstheme="minorBidi"/>
          <w:color w:val="auto"/>
          <w:sz w:val="22"/>
          <w:szCs w:val="22"/>
        </w:rPr>
      </w:pPr>
      <w:r w:rsidRPr="007E4371">
        <w:rPr>
          <w:rFonts w:asciiTheme="minorHAnsi" w:hAnsiTheme="minorHAnsi" w:cstheme="minorBidi"/>
          <w:color w:val="auto"/>
          <w:sz w:val="22"/>
          <w:szCs w:val="22"/>
        </w:rPr>
        <w:t>Sœur Marie-Véronique (au centre), entourée de notre frère Mgr Jean-Louis Bruguès et de sœurs de l’Annonciade, en 2002</w:t>
      </w:r>
      <w:r>
        <w:rPr>
          <w:rFonts w:asciiTheme="minorHAnsi" w:hAnsiTheme="minorHAnsi" w:cstheme="minorBidi"/>
          <w:color w:val="auto"/>
          <w:sz w:val="22"/>
          <w:szCs w:val="22"/>
        </w:rPr>
        <w:t>.</w:t>
      </w:r>
    </w:p>
    <w:p w:rsidR="007E4371" w:rsidRDefault="007E4371" w:rsidP="00CB5E7A"/>
    <w:p w:rsidR="00B44BA1" w:rsidRDefault="00B44BA1" w:rsidP="00CB5E7A"/>
    <w:p w:rsidR="00CB5E7A" w:rsidRDefault="00CB5E7A" w:rsidP="00CB5E7A">
      <w:r>
        <w:t>Depuis plus de trente ans, des frères Dominicains proposent une formation religieuse pour adultes à Villeneuve-sur-Lot, près d’Agen. Deux groupes se réunissent régulièrement : l’un orienté vers une réflexion théologique, l’autre consacré à l’étude de la Bible. Si ces rencontres ont lieu au monastère des sœurs de l’Annonciade, c’est à notre sœur Marie-Véronique Deroye (1912-2011), de la Congrégation romaine de saint Dominique, que revient le mérite de les avoir mises en place. Sollicitant des frères de Bordeaux et de Toulouse, elle a initié une dynamique qui s’est maintenue après son rappel à Dieu. C’est ainsi que de nombreux frères ont déjà eu l’opportunité de venir à la rencontre des Villeneuvois.</w:t>
      </w:r>
    </w:p>
    <w:p w:rsidR="00DC000E" w:rsidRDefault="00CB5E7A" w:rsidP="00CB5E7A">
      <w:r>
        <w:t xml:space="preserve">Durant ces deux dernières années m’ont été confiées les conférences du groupe biblique. Ce fut pour moi une heureuse manière d’expérimenter la devise de l’Ordre : </w:t>
      </w:r>
      <w:r>
        <w:rPr>
          <w:i/>
        </w:rPr>
        <w:t>Contemplari et aliis tradere contemplata</w:t>
      </w:r>
      <w:r>
        <w:t xml:space="preserve"> (contempler et transmettre aux autres ce que l’on a contemplé). Rien de tel que de préparer un exposé sur un thème biblique pour savourer un peu plus l’insondable richesse de l’Ecriture ! On ne perd pas son temps à tourner les pages de cette petite bibliothèque que constitue la Bible</w:t>
      </w:r>
      <w:bookmarkStart w:id="0" w:name="_GoBack"/>
      <w:bookmarkEnd w:id="0"/>
      <w:r>
        <w:t>, pour déceler les résonances entre divers passages, essayer de comprendre comment l’Ancien Testament s’accomplit dans le Nouveau, affronter les passages plus difficiles, etc. C’est également une joie de partager quelques trésors laissés par les générations de commentateurs depuis les Pères de l’Eglise. Tout cela donne lieu à des échanges qui nourrissent et fortifient notre foi.</w:t>
      </w:r>
    </w:p>
    <w:sectPr w:rsidR="00DC000E">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92A72" w:rsidRDefault="00692A72" w:rsidP="00CB5E7A">
      <w:pPr>
        <w:spacing w:after="0" w:line="240" w:lineRule="auto"/>
      </w:pPr>
      <w:r>
        <w:separator/>
      </w:r>
    </w:p>
  </w:endnote>
  <w:endnote w:type="continuationSeparator" w:id="0">
    <w:p w:rsidR="00692A72" w:rsidRDefault="00692A72" w:rsidP="00CB5E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Minion Pro">
    <w:panose1 w:val="02040503050306020203"/>
    <w:charset w:val="00"/>
    <w:family w:val="roman"/>
    <w:notTrueType/>
    <w:pitch w:val="variable"/>
    <w:sig w:usb0="60000287" w:usb1="00000001"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92A72" w:rsidRDefault="00692A72" w:rsidP="00CB5E7A">
      <w:pPr>
        <w:spacing w:after="0" w:line="240" w:lineRule="auto"/>
      </w:pPr>
      <w:r>
        <w:separator/>
      </w:r>
    </w:p>
  </w:footnote>
  <w:footnote w:type="continuationSeparator" w:id="0">
    <w:p w:rsidR="00692A72" w:rsidRDefault="00692A72" w:rsidP="00CB5E7A">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5E7A"/>
    <w:rsid w:val="00017233"/>
    <w:rsid w:val="00216D32"/>
    <w:rsid w:val="005D4BB7"/>
    <w:rsid w:val="00692A72"/>
    <w:rsid w:val="006F11D3"/>
    <w:rsid w:val="007E4371"/>
    <w:rsid w:val="009F52EB"/>
    <w:rsid w:val="00AB6806"/>
    <w:rsid w:val="00AC51BD"/>
    <w:rsid w:val="00B44BA1"/>
    <w:rsid w:val="00CB5E7A"/>
    <w:rsid w:val="00DC000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2533BCE-C9D2-4E7C-8429-9A01026EE8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CB5E7A"/>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citation">
    <w:name w:val="citation"/>
    <w:basedOn w:val="Normal"/>
    <w:link w:val="citationCar"/>
    <w:qFormat/>
    <w:rsid w:val="009F52EB"/>
    <w:pPr>
      <w:spacing w:after="0" w:line="240" w:lineRule="auto"/>
      <w:ind w:left="851" w:right="851"/>
      <w:jc w:val="both"/>
    </w:pPr>
    <w:rPr>
      <w:rFonts w:ascii="Garamond" w:hAnsi="Garamond"/>
    </w:rPr>
  </w:style>
  <w:style w:type="character" w:customStyle="1" w:styleId="citationCar">
    <w:name w:val="citation Car"/>
    <w:basedOn w:val="Policepardfaut"/>
    <w:link w:val="citation"/>
    <w:rsid w:val="009F52EB"/>
    <w:rPr>
      <w:rFonts w:ascii="Garamond" w:hAnsi="Garamond"/>
    </w:rPr>
  </w:style>
  <w:style w:type="paragraph" w:styleId="Notedebasdepage">
    <w:name w:val="footnote text"/>
    <w:basedOn w:val="Normal"/>
    <w:link w:val="NotedebasdepageCar"/>
    <w:uiPriority w:val="99"/>
    <w:semiHidden/>
    <w:unhideWhenUsed/>
    <w:rsid w:val="00CB5E7A"/>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CB5E7A"/>
    <w:rPr>
      <w:sz w:val="20"/>
      <w:szCs w:val="20"/>
    </w:rPr>
  </w:style>
  <w:style w:type="character" w:styleId="Appelnotedebasdep">
    <w:name w:val="footnote reference"/>
    <w:basedOn w:val="Policepardfaut"/>
    <w:uiPriority w:val="99"/>
    <w:semiHidden/>
    <w:unhideWhenUsed/>
    <w:rsid w:val="00CB5E7A"/>
    <w:rPr>
      <w:vertAlign w:val="superscript"/>
    </w:rPr>
  </w:style>
  <w:style w:type="paragraph" w:customStyle="1" w:styleId="Aucunstyle">
    <w:name w:val="[Aucun style]"/>
    <w:rsid w:val="007E4371"/>
    <w:pPr>
      <w:autoSpaceDE w:val="0"/>
      <w:autoSpaceDN w:val="0"/>
      <w:adjustRightInd w:val="0"/>
      <w:spacing w:after="0" w:line="288" w:lineRule="auto"/>
      <w:textAlignment w:val="center"/>
    </w:pPr>
    <w:rPr>
      <w:rFonts w:ascii="Minion Pro" w:hAnsi="Minion Pro" w:cs="Minion Pro"/>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267</Words>
  <Characters>1470</Characters>
  <Application>Microsoft Office Word</Application>
  <DocSecurity>0</DocSecurity>
  <Lines>12</Lines>
  <Paragraphs>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Ego</dc:creator>
  <cp:keywords/>
  <dc:description/>
  <cp:lastModifiedBy>Ego</cp:lastModifiedBy>
  <cp:revision>4</cp:revision>
  <dcterms:created xsi:type="dcterms:W3CDTF">2017-06-11T18:22:00Z</dcterms:created>
  <dcterms:modified xsi:type="dcterms:W3CDTF">2017-06-11T21:07:00Z</dcterms:modified>
</cp:coreProperties>
</file>